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5A76" w:rsidRPr="008D5A76" w:rsidRDefault="008D5A76" w:rsidP="000D69E3">
      <w:pPr>
        <w:keepNext/>
        <w:keepLines/>
        <w:spacing w:after="240" w:line="240" w:lineRule="auto"/>
        <w:jc w:val="center"/>
        <w:rPr>
          <w:rFonts w:ascii="Times New Roman" w:eastAsia="Times New Roman" w:hAnsi="Times New Roman" w:cs="Times New Roman"/>
          <w:b/>
          <w:noProof/>
          <w:sz w:val="28"/>
          <w:szCs w:val="28"/>
          <w:lang w:val="ru-RU" w:eastAsia="ru-RU"/>
        </w:rPr>
      </w:pPr>
      <w:r w:rsidRPr="008D5A76"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t>Додаток 7</w:t>
      </w:r>
      <w:r w:rsidRPr="008D5A76">
        <w:rPr>
          <w:rFonts w:ascii="Times New Roman" w:eastAsia="Times New Roman" w:hAnsi="Times New Roman" w:cs="Times New Roman"/>
          <w:noProof/>
          <w:sz w:val="24"/>
          <w:szCs w:val="24"/>
          <w:lang w:val="en-US" w:eastAsia="ru-RU"/>
        </w:rPr>
        <w:t> </w:t>
      </w:r>
      <w:r w:rsidRPr="008D5A76"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br/>
        <w:t xml:space="preserve">до </w:t>
      </w:r>
      <w:r w:rsidRPr="008D5A76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І</w:t>
      </w:r>
      <w:r w:rsidRPr="008D5A76"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t>нструкції з документування</w:t>
      </w:r>
      <w:r w:rsidRPr="008D5A76">
        <w:rPr>
          <w:rFonts w:ascii="Times New Roman" w:eastAsia="Times New Roman" w:hAnsi="Times New Roman" w:cs="Times New Roman"/>
          <w:noProof/>
          <w:sz w:val="24"/>
          <w:szCs w:val="24"/>
          <w:lang w:val="en-US" w:eastAsia="ru-RU"/>
        </w:rPr>
        <w:t> </w:t>
      </w:r>
      <w:r w:rsidRPr="008D5A76"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br/>
        <w:t>управлінської інформації в електронній</w:t>
      </w:r>
      <w:r w:rsidRPr="008D5A76">
        <w:rPr>
          <w:rFonts w:ascii="Times New Roman" w:eastAsia="Times New Roman" w:hAnsi="Times New Roman" w:cs="Times New Roman"/>
          <w:noProof/>
          <w:sz w:val="24"/>
          <w:szCs w:val="24"/>
          <w:lang w:val="en-US" w:eastAsia="ru-RU"/>
        </w:rPr>
        <w:t> </w:t>
      </w:r>
      <w:r w:rsidRPr="008D5A76"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br/>
        <w:t>формі та організації роботи з</w:t>
      </w:r>
      <w:r w:rsidRPr="008D5A76">
        <w:rPr>
          <w:rFonts w:ascii="Times New Roman" w:eastAsia="Times New Roman" w:hAnsi="Times New Roman" w:cs="Times New Roman"/>
          <w:noProof/>
          <w:sz w:val="24"/>
          <w:szCs w:val="24"/>
          <w:lang w:val="en-US" w:eastAsia="ru-RU"/>
        </w:rPr>
        <w:t> </w:t>
      </w:r>
      <w:r w:rsidRPr="008D5A76"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br/>
        <w:t>електронними документами в діловодстві,</w:t>
      </w:r>
      <w:r w:rsidRPr="008D5A76">
        <w:rPr>
          <w:rFonts w:ascii="Times New Roman" w:eastAsia="Times New Roman" w:hAnsi="Times New Roman" w:cs="Times New Roman"/>
          <w:noProof/>
          <w:sz w:val="24"/>
          <w:szCs w:val="24"/>
          <w:lang w:val="en-US" w:eastAsia="ru-RU"/>
        </w:rPr>
        <w:t> </w:t>
      </w:r>
      <w:r w:rsidRPr="008D5A76"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br/>
        <w:t>електронного міжвідомчого обміну</w:t>
      </w:r>
      <w:r w:rsidRPr="008D5A76">
        <w:rPr>
          <w:rFonts w:ascii="Times New Roman" w:eastAsia="Times New Roman" w:hAnsi="Times New Roman" w:cs="Times New Roman"/>
          <w:noProof/>
          <w:sz w:val="24"/>
          <w:szCs w:val="24"/>
          <w:lang w:val="en-US" w:eastAsia="ru-RU"/>
        </w:rPr>
        <w:t> </w:t>
      </w:r>
      <w:r w:rsidR="001B571E" w:rsidRPr="001B571E">
        <w:rPr>
          <w:rFonts w:ascii="Times New Roman" w:eastAsia="Times New Roman" w:hAnsi="Times New Roman" w:cs="Times New Roman"/>
          <w:noProof/>
          <w:sz w:val="24"/>
          <w:szCs w:val="24"/>
          <w:lang w:val="en-US" w:eastAsia="ru-RU"/>
        </w:rPr>
        <w:t>у Виконавчому комітеті Шептицької міської ради</w:t>
      </w:r>
      <w:r w:rsidRPr="008D5A76"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br/>
        <w:t>(пункти 184, 188)</w:t>
      </w:r>
      <w:r w:rsidRPr="008D5A76"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br/>
      </w:r>
      <w:r w:rsidRPr="008D5A76">
        <w:rPr>
          <w:rFonts w:ascii="Times New Roman" w:eastAsia="Times New Roman" w:hAnsi="Times New Roman" w:cs="Times New Roman"/>
          <w:b/>
          <w:noProof/>
          <w:sz w:val="28"/>
          <w:szCs w:val="28"/>
          <w:lang w:val="ru-RU" w:eastAsia="ru-RU"/>
        </w:rPr>
        <w:t>ПРИМІРНА ФОРМА</w:t>
      </w:r>
      <w:r w:rsidRPr="008D5A76">
        <w:rPr>
          <w:rFonts w:ascii="Times New Roman" w:eastAsia="Times New Roman" w:hAnsi="Times New Roman" w:cs="Times New Roman"/>
          <w:b/>
          <w:noProof/>
          <w:sz w:val="28"/>
          <w:szCs w:val="28"/>
          <w:lang w:val="en-US" w:eastAsia="ru-RU"/>
        </w:rPr>
        <w:t> </w:t>
      </w:r>
      <w:r w:rsidRPr="008D5A76">
        <w:rPr>
          <w:rFonts w:ascii="Times New Roman" w:eastAsia="Times New Roman" w:hAnsi="Times New Roman" w:cs="Times New Roman"/>
          <w:b/>
          <w:noProof/>
          <w:sz w:val="28"/>
          <w:szCs w:val="28"/>
          <w:lang w:val="ru-RU" w:eastAsia="ru-RU"/>
        </w:rPr>
        <w:br/>
        <w:t>електронної таблиці зведеної номенклатури справ установи</w:t>
      </w:r>
    </w:p>
    <w:tbl>
      <w:tblPr>
        <w:tblW w:w="96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536"/>
        <w:gridCol w:w="651"/>
        <w:gridCol w:w="884"/>
        <w:gridCol w:w="1535"/>
        <w:gridCol w:w="1919"/>
        <w:gridCol w:w="1560"/>
        <w:gridCol w:w="1560"/>
      </w:tblGrid>
      <w:tr w:rsidR="008D5A76" w:rsidRPr="008D5A76" w:rsidTr="007F39CB">
        <w:tc>
          <w:tcPr>
            <w:tcW w:w="2185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8D5A76" w:rsidRPr="008D5A76" w:rsidRDefault="008D5A76" w:rsidP="008D5A76">
            <w:pPr>
              <w:spacing w:before="12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8D5A7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Установа:</w:t>
            </w:r>
            <w:bookmarkStart w:id="0" w:name="1ksv4uv"/>
            <w:bookmarkEnd w:id="0"/>
          </w:p>
        </w:tc>
        <w:tc>
          <w:tcPr>
            <w:tcW w:w="7453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:rsidR="008D5A76" w:rsidRPr="008D5A76" w:rsidRDefault="008D5A76" w:rsidP="008D5A76">
            <w:pPr>
              <w:spacing w:before="12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8D5A7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Шептицька міська рада. Виконавчий комітет</w:t>
            </w:r>
          </w:p>
        </w:tc>
      </w:tr>
      <w:tr w:rsidR="008D5A76" w:rsidRPr="008D5A76" w:rsidTr="007F39CB">
        <w:trPr>
          <w:trHeight w:val="540"/>
        </w:trPr>
        <w:tc>
          <w:tcPr>
            <w:tcW w:w="2185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8D5A76" w:rsidRPr="008D5A76" w:rsidRDefault="008D5A76" w:rsidP="008D5A76">
            <w:pPr>
              <w:spacing w:before="12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8D5A7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Рік:</w:t>
            </w:r>
          </w:p>
        </w:tc>
        <w:tc>
          <w:tcPr>
            <w:tcW w:w="7453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:rsidR="008D5A76" w:rsidRPr="008D5A76" w:rsidRDefault="008D5A76" w:rsidP="008D5A76">
            <w:pPr>
              <w:spacing w:before="12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8D5A7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20__</w:t>
            </w:r>
          </w:p>
        </w:tc>
      </w:tr>
      <w:tr w:rsidR="008D5A76" w:rsidRPr="008D5A76" w:rsidTr="007F39CB">
        <w:trPr>
          <w:trHeight w:val="573"/>
        </w:trPr>
        <w:tc>
          <w:tcPr>
            <w:tcW w:w="2185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8D5A76" w:rsidRPr="008D5A76" w:rsidRDefault="008D5A76" w:rsidP="008D5A76">
            <w:pPr>
              <w:spacing w:before="12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8D5A7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Протокол ЕК:</w:t>
            </w:r>
          </w:p>
        </w:tc>
        <w:tc>
          <w:tcPr>
            <w:tcW w:w="7453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:rsidR="008D5A76" w:rsidRPr="008D5A76" w:rsidRDefault="008D5A76" w:rsidP="008D5A76">
            <w:pPr>
              <w:spacing w:before="12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8D5A7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№ ________ від ___ 20__</w:t>
            </w:r>
          </w:p>
        </w:tc>
      </w:tr>
      <w:tr w:rsidR="008D5A76" w:rsidRPr="008D5A76" w:rsidTr="007F39CB">
        <w:trPr>
          <w:trHeight w:val="426"/>
        </w:trPr>
        <w:tc>
          <w:tcPr>
            <w:tcW w:w="2185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8D5A76" w:rsidRPr="008D5A76" w:rsidRDefault="008D5A76" w:rsidP="008D5A76">
            <w:pPr>
              <w:spacing w:before="12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8D5A7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Протокол ЕПК:</w:t>
            </w:r>
          </w:p>
        </w:tc>
        <w:tc>
          <w:tcPr>
            <w:tcW w:w="7453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:rsidR="008D5A76" w:rsidRPr="008D5A76" w:rsidRDefault="008D5A76" w:rsidP="008D5A76">
            <w:pPr>
              <w:spacing w:before="12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8D5A7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№ ________ від ___ 20__</w:t>
            </w:r>
          </w:p>
        </w:tc>
      </w:tr>
      <w:tr w:rsidR="008D5A76" w:rsidRPr="008D5A76" w:rsidTr="007F39CB">
        <w:tc>
          <w:tcPr>
            <w:tcW w:w="2185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8D5A76" w:rsidRPr="008D5A76" w:rsidRDefault="008D5A76" w:rsidP="008D5A76">
            <w:pPr>
              <w:spacing w:before="120" w:after="12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8D5A7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Розділ:</w:t>
            </w:r>
          </w:p>
        </w:tc>
        <w:tc>
          <w:tcPr>
            <w:tcW w:w="7453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:rsidR="008D5A76" w:rsidRPr="008D5A76" w:rsidRDefault="008D5A76" w:rsidP="008D5A76">
            <w:pPr>
              <w:spacing w:before="120" w:after="12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8D5A7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Документи ради</w:t>
            </w:r>
            <w:r w:rsidRPr="008D5A7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*</w:t>
            </w:r>
          </w:p>
        </w:tc>
      </w:tr>
      <w:tr w:rsidR="008D5A76" w:rsidRPr="008D5A76" w:rsidTr="007F39CB">
        <w:trPr>
          <w:trHeight w:val="540"/>
        </w:trPr>
        <w:tc>
          <w:tcPr>
            <w:tcW w:w="1534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D5A76" w:rsidRPr="008D5A76" w:rsidRDefault="008D5A76" w:rsidP="008D5A76">
            <w:pPr>
              <w:spacing w:before="12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8D5A7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Розділ</w:t>
            </w:r>
            <w:bookmarkStart w:id="1" w:name="44sinio"/>
            <w:bookmarkEnd w:id="1"/>
          </w:p>
        </w:tc>
        <w:tc>
          <w:tcPr>
            <w:tcW w:w="15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D5A76" w:rsidRPr="008D5A76" w:rsidRDefault="008D5A76" w:rsidP="008D5A76">
            <w:pPr>
              <w:spacing w:before="12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8D5A7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Індекс справи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D5A76" w:rsidRPr="008D5A76" w:rsidRDefault="008D5A76" w:rsidP="008D5A76">
            <w:pPr>
              <w:spacing w:before="12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8D5A7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Заголовок справи</w:t>
            </w:r>
            <w:r w:rsidRPr="008D5A7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br/>
              <w:t>(тому)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D5A76" w:rsidRPr="008D5A76" w:rsidRDefault="008D5A76" w:rsidP="008D5A76">
            <w:pPr>
              <w:spacing w:before="12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8D5A7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Кількість справ</w:t>
            </w:r>
            <w:r w:rsidRPr="008D5A7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br/>
              <w:t>(томів)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D5A76" w:rsidRPr="008D5A76" w:rsidRDefault="008D5A76" w:rsidP="008D5A76">
            <w:pPr>
              <w:spacing w:before="12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8D5A7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Строк зберігання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:rsidR="008D5A76" w:rsidRPr="008D5A76" w:rsidRDefault="008D5A76" w:rsidP="008D5A76">
            <w:pPr>
              <w:spacing w:before="12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8D5A7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Робочі позначки</w:t>
            </w:r>
          </w:p>
        </w:tc>
      </w:tr>
    </w:tbl>
    <w:p w:rsidR="008D5A76" w:rsidRPr="008D5A76" w:rsidRDefault="008D5A76" w:rsidP="008D5A76">
      <w:pPr>
        <w:shd w:val="clear" w:color="auto" w:fill="FFFFFF"/>
        <w:spacing w:before="120" w:after="12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en-US" w:eastAsia="ru-RU"/>
        </w:rPr>
      </w:pPr>
      <w:bookmarkStart w:id="2" w:name="2jxsxqh"/>
      <w:bookmarkEnd w:id="2"/>
      <w:r w:rsidRPr="008D5A76">
        <w:rPr>
          <w:rFonts w:ascii="Times New Roman" w:eastAsia="Times New Roman" w:hAnsi="Times New Roman" w:cs="Times New Roman"/>
          <w:noProof/>
          <w:sz w:val="24"/>
          <w:szCs w:val="24"/>
          <w:lang w:val="en-US" w:eastAsia="ru-RU"/>
        </w:rPr>
        <w:t>Підсумковий запис</w:t>
      </w:r>
    </w:p>
    <w:tbl>
      <w:tblPr>
        <w:tblW w:w="9645" w:type="dxa"/>
        <w:tblLayout w:type="fixed"/>
        <w:tblLook w:val="0400" w:firstRow="0" w:lastRow="0" w:firstColumn="0" w:lastColumn="0" w:noHBand="0" w:noVBand="1"/>
      </w:tblPr>
      <w:tblGrid>
        <w:gridCol w:w="4947"/>
        <w:gridCol w:w="1356"/>
        <w:gridCol w:w="1761"/>
        <w:gridCol w:w="1581"/>
      </w:tblGrid>
      <w:tr w:rsidR="008D5A76" w:rsidRPr="008D5A76" w:rsidTr="007F39CB">
        <w:tc>
          <w:tcPr>
            <w:tcW w:w="4943" w:type="dxa"/>
          </w:tcPr>
          <w:p w:rsidR="008D5A76" w:rsidRPr="008D5A76" w:rsidRDefault="008D5A76" w:rsidP="008D5A76">
            <w:pPr>
              <w:spacing w:before="12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1355" w:type="dxa"/>
            <w:hideMark/>
          </w:tcPr>
          <w:p w:rsidR="008D5A76" w:rsidRPr="008D5A76" w:rsidRDefault="008D5A76" w:rsidP="008D5A76">
            <w:pPr>
              <w:spacing w:before="12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8D5A7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Разом</w:t>
            </w:r>
          </w:p>
        </w:tc>
        <w:tc>
          <w:tcPr>
            <w:tcW w:w="1760" w:type="dxa"/>
            <w:hideMark/>
          </w:tcPr>
          <w:p w:rsidR="008D5A76" w:rsidRPr="008D5A76" w:rsidRDefault="008D5A76" w:rsidP="008D5A76">
            <w:pPr>
              <w:spacing w:before="12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8D5A7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Перехідні</w:t>
            </w:r>
          </w:p>
        </w:tc>
        <w:tc>
          <w:tcPr>
            <w:tcW w:w="1580" w:type="dxa"/>
            <w:hideMark/>
          </w:tcPr>
          <w:p w:rsidR="008D5A76" w:rsidRPr="008D5A76" w:rsidRDefault="008D5A76" w:rsidP="008D5A76">
            <w:pPr>
              <w:spacing w:before="12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8D5A7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ЕПК</w:t>
            </w:r>
          </w:p>
        </w:tc>
      </w:tr>
      <w:tr w:rsidR="008D5A76" w:rsidRPr="008D5A76" w:rsidTr="007F39CB">
        <w:tc>
          <w:tcPr>
            <w:tcW w:w="4943" w:type="dxa"/>
            <w:hideMark/>
          </w:tcPr>
          <w:p w:rsidR="008D5A76" w:rsidRPr="008D5A76" w:rsidRDefault="008D5A76" w:rsidP="008D5A76">
            <w:pPr>
              <w:spacing w:before="12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bookmarkStart w:id="3" w:name="z337ya"/>
            <w:bookmarkEnd w:id="3"/>
            <w:r w:rsidRPr="008D5A7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Усього справ</w:t>
            </w:r>
          </w:p>
        </w:tc>
        <w:tc>
          <w:tcPr>
            <w:tcW w:w="1355" w:type="dxa"/>
          </w:tcPr>
          <w:p w:rsidR="008D5A76" w:rsidRPr="008D5A76" w:rsidRDefault="008D5A76" w:rsidP="008D5A76">
            <w:pPr>
              <w:spacing w:before="12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1760" w:type="dxa"/>
          </w:tcPr>
          <w:p w:rsidR="008D5A76" w:rsidRPr="008D5A76" w:rsidRDefault="008D5A76" w:rsidP="008D5A76">
            <w:pPr>
              <w:spacing w:before="12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1580" w:type="dxa"/>
          </w:tcPr>
          <w:p w:rsidR="008D5A76" w:rsidRPr="008D5A76" w:rsidRDefault="008D5A76" w:rsidP="008D5A76">
            <w:pPr>
              <w:spacing w:before="12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</w:tr>
      <w:tr w:rsidR="008D5A76" w:rsidRPr="008D5A76" w:rsidTr="007F39CB">
        <w:tc>
          <w:tcPr>
            <w:tcW w:w="4943" w:type="dxa"/>
            <w:hideMark/>
          </w:tcPr>
          <w:p w:rsidR="008D5A76" w:rsidRPr="008D5A76" w:rsidRDefault="008D5A76" w:rsidP="008D5A76">
            <w:pPr>
              <w:spacing w:before="120" w:after="0" w:line="228" w:lineRule="auto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8D5A7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з них</w:t>
            </w:r>
          </w:p>
        </w:tc>
        <w:tc>
          <w:tcPr>
            <w:tcW w:w="1355" w:type="dxa"/>
          </w:tcPr>
          <w:p w:rsidR="008D5A76" w:rsidRPr="008D5A76" w:rsidRDefault="008D5A76" w:rsidP="008D5A76">
            <w:pPr>
              <w:spacing w:before="12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1760" w:type="dxa"/>
          </w:tcPr>
          <w:p w:rsidR="008D5A76" w:rsidRPr="008D5A76" w:rsidRDefault="008D5A76" w:rsidP="008D5A76">
            <w:pPr>
              <w:spacing w:before="12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1580" w:type="dxa"/>
          </w:tcPr>
          <w:p w:rsidR="008D5A76" w:rsidRPr="008D5A76" w:rsidRDefault="008D5A76" w:rsidP="008D5A76">
            <w:pPr>
              <w:spacing w:before="12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</w:tr>
      <w:tr w:rsidR="008D5A76" w:rsidRPr="008D5A76" w:rsidTr="007F39CB">
        <w:tc>
          <w:tcPr>
            <w:tcW w:w="4943" w:type="dxa"/>
            <w:hideMark/>
          </w:tcPr>
          <w:p w:rsidR="008D5A76" w:rsidRPr="008D5A76" w:rsidRDefault="008D5A76" w:rsidP="008D5A76">
            <w:pPr>
              <w:spacing w:before="12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8D5A7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кількість справ постійного зберігання</w:t>
            </w:r>
          </w:p>
        </w:tc>
        <w:tc>
          <w:tcPr>
            <w:tcW w:w="1355" w:type="dxa"/>
          </w:tcPr>
          <w:p w:rsidR="008D5A76" w:rsidRPr="008D5A76" w:rsidRDefault="008D5A76" w:rsidP="008D5A76">
            <w:pPr>
              <w:spacing w:before="12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1760" w:type="dxa"/>
          </w:tcPr>
          <w:p w:rsidR="008D5A76" w:rsidRPr="008D5A76" w:rsidRDefault="008D5A76" w:rsidP="008D5A76">
            <w:pPr>
              <w:spacing w:before="12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1580" w:type="dxa"/>
          </w:tcPr>
          <w:p w:rsidR="008D5A76" w:rsidRPr="008D5A76" w:rsidRDefault="008D5A76" w:rsidP="008D5A76">
            <w:pPr>
              <w:spacing w:before="12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</w:tr>
      <w:tr w:rsidR="008D5A76" w:rsidRPr="008D5A76" w:rsidTr="007F39CB">
        <w:tc>
          <w:tcPr>
            <w:tcW w:w="4943" w:type="dxa"/>
            <w:hideMark/>
          </w:tcPr>
          <w:p w:rsidR="008D5A76" w:rsidRPr="008D5A76" w:rsidRDefault="008D5A76" w:rsidP="008D5A76">
            <w:pPr>
              <w:spacing w:before="12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8D5A7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кількість справ тривалого зберігання</w:t>
            </w:r>
          </w:p>
        </w:tc>
        <w:tc>
          <w:tcPr>
            <w:tcW w:w="1355" w:type="dxa"/>
          </w:tcPr>
          <w:p w:rsidR="008D5A76" w:rsidRPr="008D5A76" w:rsidRDefault="008D5A76" w:rsidP="008D5A76">
            <w:pPr>
              <w:spacing w:before="12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1760" w:type="dxa"/>
          </w:tcPr>
          <w:p w:rsidR="008D5A76" w:rsidRPr="008D5A76" w:rsidRDefault="008D5A76" w:rsidP="008D5A76">
            <w:pPr>
              <w:spacing w:before="12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1580" w:type="dxa"/>
          </w:tcPr>
          <w:p w:rsidR="008D5A76" w:rsidRPr="008D5A76" w:rsidRDefault="008D5A76" w:rsidP="008D5A76">
            <w:pPr>
              <w:spacing w:before="12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</w:tr>
      <w:tr w:rsidR="008D5A76" w:rsidRPr="008D5A76" w:rsidTr="007F39CB">
        <w:tc>
          <w:tcPr>
            <w:tcW w:w="4943" w:type="dxa"/>
            <w:hideMark/>
          </w:tcPr>
          <w:p w:rsidR="008D5A76" w:rsidRPr="008D5A76" w:rsidRDefault="008D5A76" w:rsidP="008D5A76">
            <w:pPr>
              <w:spacing w:before="12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8D5A7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кількість справ тимчасового зберігання</w:t>
            </w:r>
          </w:p>
        </w:tc>
        <w:tc>
          <w:tcPr>
            <w:tcW w:w="1355" w:type="dxa"/>
          </w:tcPr>
          <w:p w:rsidR="008D5A76" w:rsidRPr="008D5A76" w:rsidRDefault="008D5A76" w:rsidP="008D5A76">
            <w:pPr>
              <w:spacing w:before="12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1760" w:type="dxa"/>
          </w:tcPr>
          <w:p w:rsidR="008D5A76" w:rsidRPr="008D5A76" w:rsidRDefault="008D5A76" w:rsidP="008D5A76">
            <w:pPr>
              <w:spacing w:before="12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1580" w:type="dxa"/>
          </w:tcPr>
          <w:p w:rsidR="008D5A76" w:rsidRPr="008D5A76" w:rsidRDefault="008D5A76" w:rsidP="008D5A76">
            <w:pPr>
              <w:spacing w:before="12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</w:tr>
    </w:tbl>
    <w:p w:rsidR="008D5A76" w:rsidRPr="008D5A76" w:rsidRDefault="008D5A76" w:rsidP="008D5A76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en-US" w:eastAsia="ru-RU"/>
        </w:rPr>
      </w:pPr>
      <w:bookmarkStart w:id="4" w:name="3j2qqm3"/>
      <w:bookmarkEnd w:id="4"/>
      <w:r w:rsidRPr="008D5A76">
        <w:rPr>
          <w:rFonts w:ascii="Times New Roman" w:eastAsia="Times New Roman" w:hAnsi="Times New Roman" w:cs="Times New Roman"/>
          <w:noProof/>
          <w:sz w:val="24"/>
          <w:szCs w:val="24"/>
          <w:lang w:val="en-US" w:eastAsia="ru-RU"/>
        </w:rPr>
        <w:t>Кваліфіковані електронні підписи**</w:t>
      </w:r>
    </w:p>
    <w:tbl>
      <w:tblPr>
        <w:tblW w:w="9645" w:type="dxa"/>
        <w:jc w:val="center"/>
        <w:tblLayout w:type="fixed"/>
        <w:tblLook w:val="0400" w:firstRow="0" w:lastRow="0" w:firstColumn="0" w:lastColumn="0" w:noHBand="0" w:noVBand="1"/>
      </w:tblPr>
      <w:tblGrid>
        <w:gridCol w:w="4743"/>
        <w:gridCol w:w="2545"/>
        <w:gridCol w:w="2357"/>
      </w:tblGrid>
      <w:tr w:rsidR="008D5A76" w:rsidRPr="008D5A76" w:rsidTr="007F39CB">
        <w:trPr>
          <w:jc w:val="center"/>
        </w:trPr>
        <w:tc>
          <w:tcPr>
            <w:tcW w:w="4740" w:type="dxa"/>
            <w:vAlign w:val="center"/>
            <w:hideMark/>
          </w:tcPr>
          <w:p w:rsidR="008D5A76" w:rsidRPr="008D5A76" w:rsidRDefault="008D5A76" w:rsidP="008D5A76">
            <w:pPr>
              <w:spacing w:before="120" w:after="0" w:line="228" w:lineRule="auto"/>
              <w:jc w:val="center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en-US" w:eastAsia="ru-RU"/>
              </w:rPr>
            </w:pPr>
            <w:r w:rsidRPr="008D5A76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en-US" w:eastAsia="ru-RU"/>
              </w:rPr>
              <w:t>(посада)</w:t>
            </w:r>
            <w:bookmarkStart w:id="5" w:name="1y810tw"/>
            <w:bookmarkEnd w:id="5"/>
          </w:p>
        </w:tc>
        <w:tc>
          <w:tcPr>
            <w:tcW w:w="2543" w:type="dxa"/>
            <w:vAlign w:val="center"/>
            <w:hideMark/>
          </w:tcPr>
          <w:p w:rsidR="008D5A76" w:rsidRPr="008D5A76" w:rsidRDefault="008D5A76" w:rsidP="008D5A76">
            <w:pPr>
              <w:spacing w:before="120" w:after="0" w:line="228" w:lineRule="auto"/>
              <w:jc w:val="center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en-US" w:eastAsia="ru-RU"/>
              </w:rPr>
            </w:pPr>
            <w:r w:rsidRPr="008D5A76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en-US" w:eastAsia="ru-RU"/>
              </w:rPr>
              <w:t>(кваліфікована електронна </w:t>
            </w:r>
            <w:r w:rsidRPr="008D5A76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en-US" w:eastAsia="ru-RU"/>
              </w:rPr>
              <w:br/>
              <w:t>позначка часу)</w:t>
            </w:r>
          </w:p>
        </w:tc>
        <w:tc>
          <w:tcPr>
            <w:tcW w:w="2355" w:type="dxa"/>
            <w:vAlign w:val="center"/>
            <w:hideMark/>
          </w:tcPr>
          <w:p w:rsidR="008D5A76" w:rsidRPr="008D5A76" w:rsidRDefault="008D5A76" w:rsidP="008D5A76">
            <w:pPr>
              <w:spacing w:before="120" w:after="0" w:line="228" w:lineRule="auto"/>
              <w:jc w:val="center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en-US" w:eastAsia="ru-RU"/>
              </w:rPr>
            </w:pPr>
            <w:r w:rsidRPr="008D5A76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en-US" w:eastAsia="ru-RU"/>
              </w:rPr>
              <w:t>(статус)</w:t>
            </w:r>
          </w:p>
        </w:tc>
      </w:tr>
      <w:tr w:rsidR="008D5A76" w:rsidRPr="008D5A76" w:rsidTr="007F39CB">
        <w:trPr>
          <w:trHeight w:val="430"/>
          <w:jc w:val="center"/>
        </w:trPr>
        <w:tc>
          <w:tcPr>
            <w:tcW w:w="4740" w:type="dxa"/>
            <w:hideMark/>
          </w:tcPr>
          <w:p w:rsidR="008D5A76" w:rsidRPr="008D5A76" w:rsidRDefault="008D5A76" w:rsidP="008D5A76">
            <w:pPr>
              <w:spacing w:before="12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8D5A7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Начальник загального відділу</w:t>
            </w:r>
          </w:p>
        </w:tc>
        <w:tc>
          <w:tcPr>
            <w:tcW w:w="2543" w:type="dxa"/>
            <w:hideMark/>
          </w:tcPr>
          <w:p w:rsidR="008D5A76" w:rsidRPr="008D5A76" w:rsidRDefault="008D5A76" w:rsidP="008D5A76">
            <w:pPr>
              <w:spacing w:before="12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8D5A7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__:__ __.__.20__</w:t>
            </w:r>
          </w:p>
        </w:tc>
        <w:tc>
          <w:tcPr>
            <w:tcW w:w="2355" w:type="dxa"/>
            <w:hideMark/>
          </w:tcPr>
          <w:p w:rsidR="008D5A76" w:rsidRPr="008D5A76" w:rsidRDefault="008D5A76" w:rsidP="008D5A76">
            <w:pPr>
              <w:spacing w:before="12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8D5A7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підтверджено</w:t>
            </w:r>
          </w:p>
        </w:tc>
      </w:tr>
      <w:tr w:rsidR="008D5A76" w:rsidRPr="008D5A76" w:rsidTr="007F39CB">
        <w:trPr>
          <w:trHeight w:val="446"/>
          <w:jc w:val="center"/>
        </w:trPr>
        <w:tc>
          <w:tcPr>
            <w:tcW w:w="4740" w:type="dxa"/>
            <w:hideMark/>
          </w:tcPr>
          <w:p w:rsidR="008D5A76" w:rsidRPr="008D5A76" w:rsidRDefault="008D5A76" w:rsidP="008D5A76">
            <w:pPr>
              <w:spacing w:before="12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8D5A7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Начальник </w:t>
            </w:r>
            <w:r w:rsidRPr="008D5A7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архівного </w:t>
            </w:r>
            <w:r w:rsidRPr="008D5A7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відділу</w:t>
            </w:r>
          </w:p>
        </w:tc>
        <w:tc>
          <w:tcPr>
            <w:tcW w:w="2543" w:type="dxa"/>
            <w:hideMark/>
          </w:tcPr>
          <w:p w:rsidR="008D5A76" w:rsidRPr="008D5A76" w:rsidRDefault="008D5A76" w:rsidP="008D5A76">
            <w:pPr>
              <w:spacing w:before="12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8D5A7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__:__ __.__.20__</w:t>
            </w:r>
          </w:p>
        </w:tc>
        <w:tc>
          <w:tcPr>
            <w:tcW w:w="2355" w:type="dxa"/>
            <w:hideMark/>
          </w:tcPr>
          <w:p w:rsidR="008D5A76" w:rsidRPr="008D5A76" w:rsidRDefault="008D5A76" w:rsidP="008D5A76">
            <w:pPr>
              <w:spacing w:before="12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8D5A7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підтверджено</w:t>
            </w:r>
          </w:p>
        </w:tc>
      </w:tr>
      <w:tr w:rsidR="008D5A76" w:rsidRPr="008D5A76" w:rsidTr="007F39CB">
        <w:trPr>
          <w:trHeight w:val="441"/>
          <w:jc w:val="center"/>
        </w:trPr>
        <w:tc>
          <w:tcPr>
            <w:tcW w:w="4740" w:type="dxa"/>
            <w:hideMark/>
          </w:tcPr>
          <w:p w:rsidR="008D5A76" w:rsidRPr="008D5A76" w:rsidRDefault="008D5A76" w:rsidP="008D5A76">
            <w:pPr>
              <w:spacing w:before="12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8D5A7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Керуючий справами</w:t>
            </w:r>
          </w:p>
        </w:tc>
        <w:tc>
          <w:tcPr>
            <w:tcW w:w="2543" w:type="dxa"/>
            <w:hideMark/>
          </w:tcPr>
          <w:p w:rsidR="008D5A76" w:rsidRPr="008D5A76" w:rsidRDefault="008D5A76" w:rsidP="008D5A76">
            <w:pPr>
              <w:spacing w:before="12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8D5A7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__:__ __.__.20__</w:t>
            </w:r>
          </w:p>
        </w:tc>
        <w:tc>
          <w:tcPr>
            <w:tcW w:w="2355" w:type="dxa"/>
            <w:hideMark/>
          </w:tcPr>
          <w:p w:rsidR="008D5A76" w:rsidRPr="008D5A76" w:rsidRDefault="008D5A76" w:rsidP="008D5A76">
            <w:pPr>
              <w:spacing w:before="12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8D5A7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підтверджено</w:t>
            </w:r>
          </w:p>
        </w:tc>
      </w:tr>
      <w:tr w:rsidR="008D5A76" w:rsidRPr="008D5A76" w:rsidTr="007F39CB">
        <w:trPr>
          <w:trHeight w:val="421"/>
          <w:jc w:val="center"/>
        </w:trPr>
        <w:tc>
          <w:tcPr>
            <w:tcW w:w="4740" w:type="dxa"/>
          </w:tcPr>
          <w:p w:rsidR="008D5A76" w:rsidRPr="008D5A76" w:rsidRDefault="008D5A76" w:rsidP="008D5A76">
            <w:pPr>
              <w:spacing w:before="12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2543" w:type="dxa"/>
          </w:tcPr>
          <w:p w:rsidR="008D5A76" w:rsidRPr="008D5A76" w:rsidRDefault="008D5A76" w:rsidP="008D5A76">
            <w:pPr>
              <w:spacing w:before="12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2355" w:type="dxa"/>
          </w:tcPr>
          <w:p w:rsidR="008D5A76" w:rsidRPr="008D5A76" w:rsidRDefault="008D5A76" w:rsidP="008D5A76">
            <w:pPr>
              <w:spacing w:before="12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</w:tr>
    </w:tbl>
    <w:p w:rsidR="000D69E3" w:rsidRPr="000D69E3" w:rsidRDefault="008D5A76" w:rsidP="000D69E3">
      <w:pPr>
        <w:shd w:val="clear" w:color="auto" w:fill="FFFFFF"/>
        <w:jc w:val="both"/>
        <w:rPr>
          <w:rFonts w:ascii="Times New Roman" w:eastAsia="Times New Roman" w:hAnsi="Times New Roman" w:cs="Times New Roman"/>
          <w:b/>
          <w:noProof/>
          <w:sz w:val="18"/>
          <w:szCs w:val="20"/>
          <w:lang w:val="ru-RU" w:eastAsia="ru-RU"/>
        </w:rPr>
      </w:pPr>
      <w:bookmarkStart w:id="6" w:name="4i7ojhp"/>
      <w:bookmarkEnd w:id="6"/>
      <w:r w:rsidRPr="001B571E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t>__________</w:t>
      </w:r>
      <w:r w:rsidRPr="008D5A76">
        <w:rPr>
          <w:rFonts w:ascii="Times New Roman" w:eastAsia="Times New Roman" w:hAnsi="Times New Roman" w:cs="Times New Roman"/>
          <w:noProof/>
          <w:sz w:val="20"/>
          <w:szCs w:val="20"/>
          <w:lang w:val="en-US" w:eastAsia="ru-RU"/>
        </w:rPr>
        <w:t> </w:t>
      </w:r>
      <w:r w:rsidRPr="001B571E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br/>
      </w:r>
      <w:r w:rsidR="000D69E3" w:rsidRPr="000D69E3">
        <w:rPr>
          <w:rFonts w:ascii="Times New Roman" w:eastAsia="Times New Roman" w:hAnsi="Times New Roman" w:cs="Times New Roman"/>
          <w:noProof/>
          <w:sz w:val="20"/>
          <w:szCs w:val="20"/>
          <w:lang w:val="ru-RU" w:eastAsia="ru-RU"/>
        </w:rPr>
        <w:t>* Інструмент фіксованого відбору даних зведеної номенклатури справ для поточного відображення (варіанти відбору: всі підрозділи, Департамент забезпечення документообігу, Юридичний департамент).</w:t>
      </w:r>
      <w:r w:rsidR="000D69E3" w:rsidRPr="000D69E3">
        <w:rPr>
          <w:rFonts w:ascii="Times New Roman" w:eastAsia="Times New Roman" w:hAnsi="Times New Roman" w:cs="Times New Roman"/>
          <w:noProof/>
          <w:sz w:val="20"/>
          <w:szCs w:val="20"/>
          <w:lang w:val="en-US" w:eastAsia="ru-RU"/>
        </w:rPr>
        <w:t> </w:t>
      </w:r>
      <w:r w:rsidR="000D69E3" w:rsidRPr="000D69E3">
        <w:rPr>
          <w:rFonts w:ascii="Times New Roman" w:eastAsia="Times New Roman" w:hAnsi="Times New Roman" w:cs="Times New Roman"/>
          <w:noProof/>
          <w:sz w:val="20"/>
          <w:szCs w:val="20"/>
          <w:lang w:val="ru-RU" w:eastAsia="ru-RU"/>
        </w:rPr>
        <w:br/>
        <w:t xml:space="preserve">** Вимагаються </w:t>
      </w:r>
      <w:r w:rsidR="000D69E3" w:rsidRPr="000D69E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кваліфіковані електронні підписи або удосконалені електронні підписи, що базуються на кваліфікованому сертифікаті електронного підпису,</w:t>
      </w:r>
      <w:r w:rsidR="000D69E3" w:rsidRPr="000D69E3">
        <w:rPr>
          <w:rFonts w:ascii="Times New Roman" w:eastAsia="Times New Roman" w:hAnsi="Times New Roman" w:cs="Times New Roman"/>
          <w:noProof/>
          <w:sz w:val="20"/>
          <w:szCs w:val="20"/>
          <w:lang w:val="ru-RU" w:eastAsia="ru-RU"/>
        </w:rPr>
        <w:t xml:space="preserve"> відповідального (уповноваженого) працівника архівного підрозділу установи, яким сформовано таблицю (складено номенклатуру), керівника архівного підрозділу установи, керівника служби діловодства та керівника установи. Підтвердження та реквізити посадової особи - підписувача візуалізуються системою під час перевірки відповідного </w:t>
      </w:r>
      <w:r w:rsidR="000D69E3" w:rsidRPr="000D69E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кваліфікованого електронного підпису або удосконаленого електронного підпису, що базується на кваліфікованому сертифікаті електронного підпису</w:t>
      </w:r>
      <w:r w:rsidR="000D69E3" w:rsidRPr="000D69E3">
        <w:rPr>
          <w:rFonts w:ascii="Times New Roman" w:eastAsia="Times New Roman" w:hAnsi="Times New Roman" w:cs="Times New Roman"/>
          <w:noProof/>
          <w:sz w:val="20"/>
          <w:szCs w:val="20"/>
          <w:lang w:val="ru-RU" w:eastAsia="ru-RU"/>
        </w:rPr>
        <w:t>.</w:t>
      </w:r>
      <w:bookmarkStart w:id="7" w:name="_GoBack"/>
      <w:bookmarkEnd w:id="7"/>
      <w:r w:rsidR="000D69E3" w:rsidRPr="000D69E3">
        <w:rPr>
          <w:rFonts w:ascii="Times New Roman" w:eastAsia="Times New Roman" w:hAnsi="Times New Roman" w:cs="Times New Roman"/>
          <w:i/>
          <w:iCs/>
          <w:sz w:val="24"/>
          <w:szCs w:val="20"/>
          <w:lang w:eastAsia="ru-RU"/>
        </w:rPr>
        <w:t>{Додаток 7 в редакції Постанови КМ № 375 від 17.04.2019; із змінами, внесеними згідно з Постановою КМ № 404 від 08.04.2025}</w:t>
      </w:r>
    </w:p>
    <w:p w:rsidR="008D5A76" w:rsidRPr="008D5A76" w:rsidRDefault="008D5A76" w:rsidP="008D5A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0"/>
          <w:szCs w:val="20"/>
          <w:lang w:val="ru-RU" w:eastAsia="ru-RU"/>
        </w:rPr>
      </w:pPr>
    </w:p>
    <w:p w:rsidR="00FE147F" w:rsidRPr="008D5A76" w:rsidRDefault="000D69E3">
      <w:pPr>
        <w:rPr>
          <w:lang w:val="ru-RU"/>
        </w:rPr>
      </w:pPr>
    </w:p>
    <w:sectPr w:rsidR="00FE147F" w:rsidRPr="008D5A76" w:rsidSect="006E458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5A76"/>
    <w:rsid w:val="000D69E3"/>
    <w:rsid w:val="001B571E"/>
    <w:rsid w:val="005F4FBA"/>
    <w:rsid w:val="008D5A76"/>
    <w:rsid w:val="00C644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EF07EE5-B4EB-40D6-B006-4F9CDF5876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1281</Words>
  <Characters>731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Martens</dc:creator>
  <cp:keywords/>
  <dc:description/>
  <cp:lastModifiedBy>Martens</cp:lastModifiedBy>
  <cp:revision>3</cp:revision>
  <dcterms:created xsi:type="dcterms:W3CDTF">2024-10-28T14:09:00Z</dcterms:created>
  <dcterms:modified xsi:type="dcterms:W3CDTF">2025-08-25T17:30:00Z</dcterms:modified>
</cp:coreProperties>
</file>